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7D68" w14:textId="2FDC18C8" w:rsidR="008D0E0E" w:rsidRPr="002363B8" w:rsidRDefault="008D0E0E" w:rsidP="0051321B">
      <w:pPr>
        <w:ind w:left="1843"/>
      </w:pPr>
      <w:bookmarkStart w:id="0" w:name="_Hlk83131742"/>
      <w:bookmarkEnd w:id="0"/>
    </w:p>
    <w:p w14:paraId="29AF81F5" w14:textId="4D194A8D" w:rsidR="00D90F96" w:rsidRPr="002363B8" w:rsidRDefault="00D90F96" w:rsidP="0051321B">
      <w:pPr>
        <w:ind w:left="1843"/>
      </w:pPr>
    </w:p>
    <w:p w14:paraId="5E4DE60D" w14:textId="6D7F70F6" w:rsidR="00D90F96" w:rsidRPr="002363B8" w:rsidRDefault="00D90F96" w:rsidP="0051321B">
      <w:pPr>
        <w:ind w:left="1843"/>
      </w:pPr>
    </w:p>
    <w:p w14:paraId="7E9BCCFB" w14:textId="07947DE5" w:rsidR="00541C42" w:rsidRPr="002363B8" w:rsidRDefault="00D90F96" w:rsidP="002363B8">
      <w:pPr>
        <w:ind w:left="2127" w:firstLine="283"/>
      </w:pPr>
      <w:r w:rsidRPr="002363B8">
        <w:tab/>
      </w:r>
      <w:r w:rsidRPr="002363B8">
        <w:tab/>
      </w:r>
      <w:r w:rsidRPr="002363B8">
        <w:tab/>
      </w:r>
      <w:r w:rsidRPr="002363B8">
        <w:tab/>
      </w:r>
    </w:p>
    <w:p w14:paraId="4F515A1B" w14:textId="0DA2FACC" w:rsidR="00573850" w:rsidRPr="00947A4A" w:rsidRDefault="00573850" w:rsidP="002363B8">
      <w:pPr>
        <w:shd w:val="clear" w:color="auto" w:fill="FFFFFF"/>
        <w:spacing w:before="100" w:beforeAutospacing="1" w:after="100" w:afterAutospacing="1" w:line="240" w:lineRule="auto"/>
        <w:ind w:left="2127" w:firstLine="283"/>
        <w:rPr>
          <w:rFonts w:eastAsia="Times New Roman" w:cstheme="minorHAnsi"/>
          <w:b/>
          <w:bCs/>
          <w:color w:val="5C6873"/>
          <w:sz w:val="24"/>
          <w:szCs w:val="24"/>
          <w:lang w:eastAsia="tr-TR"/>
        </w:rPr>
      </w:pPr>
      <w:r w:rsidRPr="00947A4A">
        <w:rPr>
          <w:rFonts w:eastAsia="Times New Roman" w:cstheme="minorHAnsi"/>
          <w:b/>
          <w:bCs/>
          <w:color w:val="5C6873"/>
          <w:sz w:val="24"/>
          <w:szCs w:val="24"/>
          <w:lang w:eastAsia="tr-TR"/>
        </w:rPr>
        <w:t>DAVET</w:t>
      </w:r>
    </w:p>
    <w:p w14:paraId="55402C41" w14:textId="0E68880B" w:rsidR="002363B8" w:rsidRDefault="003C67FF" w:rsidP="002363B8">
      <w:pPr>
        <w:shd w:val="clear" w:color="auto" w:fill="FFFFFF"/>
        <w:spacing w:before="100" w:beforeAutospacing="1" w:after="100" w:afterAutospacing="1" w:line="240" w:lineRule="auto"/>
        <w:ind w:left="2127" w:firstLine="283"/>
        <w:jc w:val="both"/>
        <w:rPr>
          <w:rFonts w:eastAsia="Times New Roman" w:cstheme="minorHAnsi"/>
          <w:color w:val="5C6873"/>
          <w:lang w:eastAsia="tr-TR"/>
        </w:rPr>
      </w:pPr>
      <w:r>
        <w:rPr>
          <w:rFonts w:eastAsia="Times New Roman" w:cstheme="minorHAnsi"/>
          <w:color w:val="5C6873"/>
          <w:lang w:eastAsia="tr-TR"/>
        </w:rPr>
        <w:t>Sayın ……………………………</w:t>
      </w:r>
      <w:proofErr w:type="gramStart"/>
      <w:r>
        <w:rPr>
          <w:rFonts w:eastAsia="Times New Roman" w:cstheme="minorHAnsi"/>
          <w:color w:val="5C6873"/>
          <w:lang w:eastAsia="tr-TR"/>
        </w:rPr>
        <w:t>…….</w:t>
      </w:r>
      <w:proofErr w:type="gramEnd"/>
      <w:r>
        <w:rPr>
          <w:rFonts w:eastAsia="Times New Roman" w:cstheme="minorHAnsi"/>
          <w:color w:val="5C6873"/>
          <w:lang w:eastAsia="tr-TR"/>
        </w:rPr>
        <w:t>,</w:t>
      </w:r>
    </w:p>
    <w:p w14:paraId="1EAA88CC" w14:textId="28014EFE" w:rsidR="004165C9" w:rsidRPr="002363B8" w:rsidRDefault="004165C9" w:rsidP="002363B8">
      <w:pPr>
        <w:shd w:val="clear" w:color="auto" w:fill="FFFFFF"/>
        <w:spacing w:before="100" w:beforeAutospacing="1" w:after="100" w:afterAutospacing="1" w:line="240" w:lineRule="auto"/>
        <w:ind w:left="2127" w:firstLine="283"/>
        <w:jc w:val="both"/>
        <w:rPr>
          <w:rFonts w:eastAsia="Times New Roman" w:cstheme="minorHAnsi"/>
          <w:color w:val="5C6873"/>
          <w:lang w:eastAsia="tr-TR"/>
        </w:rPr>
      </w:pPr>
      <w:r w:rsidRPr="002363B8">
        <w:rPr>
          <w:rFonts w:eastAsia="Times New Roman" w:cstheme="minorHAnsi"/>
          <w:color w:val="5C6873"/>
          <w:lang w:eastAsia="tr-TR"/>
        </w:rPr>
        <w:t>Aile Hekimliği, Dünyada ve ülkemizde yediden yetmişe her aile bireyini kapsayıcı bir bilim dalı olarak yıllar geçtikçe daha da önem kazanıyorken bizler de ülkemizin güney illeri olarak düzenlediğimiz ulusal fiziki kongrelerimiz ve çevrim içi kongrelerimizle üzerimize düşen sorumluluğu yerine getirmenin huzurunu yaşamaktayız.</w:t>
      </w:r>
    </w:p>
    <w:p w14:paraId="0F4EAC04" w14:textId="6D4D3158" w:rsidR="004165C9" w:rsidRPr="002363B8" w:rsidRDefault="004165C9" w:rsidP="006619A0">
      <w:pPr>
        <w:shd w:val="clear" w:color="auto" w:fill="FFFFFF"/>
        <w:spacing w:before="100" w:beforeAutospacing="1" w:after="100" w:afterAutospacing="1" w:line="240" w:lineRule="auto"/>
        <w:ind w:left="2127" w:right="1" w:firstLine="283"/>
        <w:jc w:val="both"/>
        <w:rPr>
          <w:rFonts w:eastAsia="Times New Roman" w:cstheme="minorHAnsi"/>
          <w:color w:val="5C6873"/>
          <w:lang w:eastAsia="tr-TR"/>
        </w:rPr>
      </w:pPr>
      <w:r w:rsidRPr="002363B8">
        <w:rPr>
          <w:rFonts w:eastAsia="Times New Roman" w:cstheme="minorHAnsi"/>
          <w:color w:val="5C6873"/>
          <w:lang w:eastAsia="tr-TR"/>
        </w:rPr>
        <w:t>Özellikle sağlık sektörü çalışanları olarak çok zorlu bir şekilde geride bıraktığımız bu dönemde 2 çevrim içi</w:t>
      </w:r>
      <w:r w:rsidR="002437E8">
        <w:rPr>
          <w:rFonts w:eastAsia="Times New Roman" w:cstheme="minorHAnsi"/>
          <w:color w:val="5C6873"/>
          <w:lang w:eastAsia="tr-TR"/>
        </w:rPr>
        <w:t>,</w:t>
      </w:r>
      <w:r w:rsidRPr="002363B8">
        <w:rPr>
          <w:rFonts w:eastAsia="Times New Roman" w:cstheme="minorHAnsi"/>
          <w:color w:val="5C6873"/>
          <w:lang w:eastAsia="tr-TR"/>
        </w:rPr>
        <w:t xml:space="preserve"> </w:t>
      </w:r>
      <w:r w:rsidR="000D7D40">
        <w:rPr>
          <w:rFonts w:eastAsia="Times New Roman" w:cstheme="minorHAnsi"/>
          <w:color w:val="5C6873"/>
          <w:lang w:eastAsia="tr-TR"/>
        </w:rPr>
        <w:t>2</w:t>
      </w:r>
      <w:r w:rsidRPr="002363B8">
        <w:rPr>
          <w:rFonts w:eastAsia="Times New Roman" w:cstheme="minorHAnsi"/>
          <w:color w:val="5C6873"/>
          <w:lang w:eastAsia="tr-TR"/>
        </w:rPr>
        <w:t xml:space="preserve"> yüz yüze kongre organize ederek yaklaşık </w:t>
      </w:r>
      <w:r w:rsidR="000D7D40">
        <w:rPr>
          <w:rFonts w:eastAsia="Times New Roman" w:cstheme="minorHAnsi"/>
          <w:color w:val="5C6873"/>
          <w:lang w:eastAsia="tr-TR"/>
        </w:rPr>
        <w:t>70</w:t>
      </w:r>
      <w:r w:rsidRPr="002363B8">
        <w:rPr>
          <w:rFonts w:eastAsia="Times New Roman" w:cstheme="minorHAnsi"/>
          <w:color w:val="5C6873"/>
          <w:lang w:eastAsia="tr-TR"/>
        </w:rPr>
        <w:t xml:space="preserve"> bilimsel oturumda </w:t>
      </w:r>
      <w:r w:rsidR="000D7D40">
        <w:rPr>
          <w:rFonts w:eastAsia="Times New Roman" w:cstheme="minorHAnsi"/>
          <w:color w:val="5C6873"/>
          <w:lang w:eastAsia="tr-TR"/>
        </w:rPr>
        <w:t>4</w:t>
      </w:r>
      <w:r w:rsidRPr="002363B8">
        <w:rPr>
          <w:rFonts w:eastAsia="Times New Roman" w:cstheme="minorHAnsi"/>
          <w:color w:val="5C6873"/>
          <w:lang w:eastAsia="tr-TR"/>
        </w:rPr>
        <w:t>000’e yakın aile hekimini bir araya getirdik. Güçlü bilimsel içerik, uydu sempozyumları, bilimsel oturumlar ve bildiriler ile aile hekimlerinin gelişimine katkıda bulunma hedefimize hızla ilerlemeye devam etmek adına 2022 yılında kongremizi düzenleyen il derneği sayısını da 13’e çıkarttık.</w:t>
      </w:r>
      <w:r w:rsidR="00DF6B9A">
        <w:rPr>
          <w:rFonts w:eastAsia="Times New Roman" w:cstheme="minorHAnsi"/>
          <w:color w:val="5C6873"/>
          <w:lang w:eastAsia="tr-TR"/>
        </w:rPr>
        <w:t xml:space="preserve"> </w:t>
      </w:r>
      <w:r w:rsidR="00261BBB">
        <w:rPr>
          <w:rFonts w:eastAsia="Times New Roman" w:cstheme="minorHAnsi"/>
          <w:color w:val="5C6873"/>
          <w:lang w:eastAsia="tr-TR"/>
        </w:rPr>
        <w:t>Ü</w:t>
      </w:r>
      <w:r w:rsidR="00261BBB" w:rsidRPr="00261BBB">
        <w:rPr>
          <w:rFonts w:eastAsia="Times New Roman" w:cstheme="minorHAnsi"/>
          <w:color w:val="5C6873"/>
          <w:lang w:eastAsia="tr-TR"/>
        </w:rPr>
        <w:t>lkemizin güney illeri olarak düzenlediğimiz ulusal fiziki kongrelerimiz</w:t>
      </w:r>
      <w:r w:rsidR="00DF6B9A">
        <w:rPr>
          <w:rFonts w:eastAsia="Times New Roman" w:cstheme="minorHAnsi"/>
          <w:color w:val="5C6873"/>
          <w:lang w:eastAsia="tr-TR"/>
        </w:rPr>
        <w:t>,</w:t>
      </w:r>
      <w:r w:rsidR="00E7181C">
        <w:rPr>
          <w:rFonts w:eastAsia="Times New Roman" w:cstheme="minorHAnsi"/>
          <w:color w:val="5C6873"/>
          <w:lang w:eastAsia="tr-TR"/>
        </w:rPr>
        <w:t xml:space="preserve"> il dernekleri ile yapılan </w:t>
      </w:r>
      <w:r w:rsidR="00BF5DB9">
        <w:rPr>
          <w:rFonts w:eastAsia="Times New Roman" w:cstheme="minorHAnsi"/>
          <w:color w:val="5C6873"/>
          <w:lang w:eastAsia="tr-TR"/>
        </w:rPr>
        <w:t>yüz</w:t>
      </w:r>
      <w:r w:rsidR="006C1365">
        <w:rPr>
          <w:rFonts w:eastAsia="Times New Roman" w:cstheme="minorHAnsi"/>
          <w:color w:val="5C6873"/>
          <w:lang w:eastAsia="tr-TR"/>
        </w:rPr>
        <w:t xml:space="preserve"> yüze toplantılarımız,</w:t>
      </w:r>
      <w:r w:rsidR="00261BBB" w:rsidRPr="00261BBB">
        <w:rPr>
          <w:rFonts w:eastAsia="Times New Roman" w:cstheme="minorHAnsi"/>
          <w:color w:val="5C6873"/>
          <w:lang w:eastAsia="tr-TR"/>
        </w:rPr>
        <w:t xml:space="preserve"> çevrim içi kongrelerimizle</w:t>
      </w:r>
      <w:r w:rsidR="00DF6B9A">
        <w:rPr>
          <w:rFonts w:eastAsia="Times New Roman" w:cstheme="minorHAnsi"/>
          <w:color w:val="5C6873"/>
          <w:lang w:eastAsia="tr-TR"/>
        </w:rPr>
        <w:t xml:space="preserve"> ve </w:t>
      </w:r>
      <w:hyperlink r:id="rId11" w:history="1">
        <w:r w:rsidR="00483823" w:rsidRPr="00D25827">
          <w:rPr>
            <w:rStyle w:val="Kpr"/>
            <w:rFonts w:eastAsia="Times New Roman" w:cstheme="minorHAnsi"/>
            <w:lang w:eastAsia="tr-TR"/>
          </w:rPr>
          <w:t>www.netcanliyayin.com</w:t>
        </w:r>
      </w:hyperlink>
      <w:r w:rsidR="00483823">
        <w:rPr>
          <w:rFonts w:eastAsia="Times New Roman" w:cstheme="minorHAnsi"/>
          <w:color w:val="5C6873"/>
          <w:lang w:eastAsia="tr-TR"/>
        </w:rPr>
        <w:t xml:space="preserve"> </w:t>
      </w:r>
      <w:r w:rsidR="004B3387">
        <w:rPr>
          <w:rFonts w:eastAsia="Times New Roman" w:cstheme="minorHAnsi"/>
          <w:color w:val="5C6873"/>
          <w:lang w:eastAsia="tr-TR"/>
        </w:rPr>
        <w:t>platformundan yapılan canlı yayınlar</w:t>
      </w:r>
      <w:r w:rsidR="006619A0">
        <w:rPr>
          <w:rFonts w:eastAsia="Times New Roman" w:cstheme="minorHAnsi"/>
          <w:color w:val="5C6873"/>
          <w:lang w:eastAsia="tr-TR"/>
        </w:rPr>
        <w:t xml:space="preserve"> ile</w:t>
      </w:r>
      <w:r w:rsidR="00261BBB" w:rsidRPr="00261BBB">
        <w:rPr>
          <w:rFonts w:eastAsia="Times New Roman" w:cstheme="minorHAnsi"/>
          <w:color w:val="5C6873"/>
          <w:lang w:eastAsia="tr-TR"/>
        </w:rPr>
        <w:t xml:space="preserve"> üzerimize düşen sorumluluğu yerine getirmenin huzurunu yaşamaktayız. </w:t>
      </w:r>
      <w:r w:rsidR="006619A0">
        <w:rPr>
          <w:rFonts w:eastAsia="Times New Roman" w:cstheme="minorHAnsi"/>
          <w:color w:val="5C6873"/>
          <w:lang w:eastAsia="tr-TR"/>
        </w:rPr>
        <w:t xml:space="preserve"> </w:t>
      </w:r>
      <w:r w:rsidRPr="002363B8">
        <w:rPr>
          <w:rFonts w:eastAsia="Times New Roman" w:cstheme="minorHAnsi"/>
          <w:color w:val="5C6873"/>
          <w:lang w:eastAsia="tr-TR"/>
        </w:rPr>
        <w:t xml:space="preserve">Daha da güçlenen düzenleme kurulumuzla </w:t>
      </w:r>
      <w:r w:rsidR="00E55013">
        <w:rPr>
          <w:rFonts w:eastAsia="Times New Roman" w:cstheme="minorHAnsi"/>
          <w:color w:val="5C6873"/>
          <w:lang w:eastAsia="tr-TR"/>
        </w:rPr>
        <w:t>29 Mayıs – 1 Haziran</w:t>
      </w:r>
      <w:r w:rsidRPr="002363B8">
        <w:rPr>
          <w:rFonts w:eastAsia="Times New Roman" w:cstheme="minorHAnsi"/>
          <w:color w:val="5C6873"/>
          <w:lang w:eastAsia="tr-TR"/>
        </w:rPr>
        <w:t xml:space="preserve"> 202</w:t>
      </w:r>
      <w:r w:rsidR="00E55013">
        <w:rPr>
          <w:rFonts w:eastAsia="Times New Roman" w:cstheme="minorHAnsi"/>
          <w:color w:val="5C6873"/>
          <w:lang w:eastAsia="tr-TR"/>
        </w:rPr>
        <w:t>3</w:t>
      </w:r>
      <w:r w:rsidRPr="002363B8">
        <w:rPr>
          <w:rFonts w:eastAsia="Times New Roman" w:cstheme="minorHAnsi"/>
          <w:color w:val="5C6873"/>
          <w:lang w:eastAsia="tr-TR"/>
        </w:rPr>
        <w:t xml:space="preserve"> tarihleri arasında </w:t>
      </w:r>
      <w:r w:rsidR="00E55013">
        <w:rPr>
          <w:rFonts w:eastAsia="Times New Roman" w:cstheme="minorHAnsi"/>
          <w:color w:val="5C6873"/>
          <w:lang w:eastAsia="tr-TR"/>
        </w:rPr>
        <w:t>Kaya Artemis</w:t>
      </w:r>
      <w:r w:rsidRPr="002363B8">
        <w:rPr>
          <w:rFonts w:eastAsia="Times New Roman" w:cstheme="minorHAnsi"/>
          <w:color w:val="5C6873"/>
          <w:lang w:eastAsia="tr-TR"/>
        </w:rPr>
        <w:t xml:space="preserve"> Otel, Kuzey Kıbrıs Türk Cumhuriyeti’nde değerli aile hekimlerimizi bir araya getirecek olmanın mutluluğunu sizlerle paylaşıyoruz.</w:t>
      </w:r>
    </w:p>
    <w:p w14:paraId="6E22F3DF" w14:textId="33C2C8FF" w:rsidR="004165C9" w:rsidRPr="002363B8" w:rsidRDefault="004165C9" w:rsidP="002363B8">
      <w:pPr>
        <w:shd w:val="clear" w:color="auto" w:fill="FFFFFF"/>
        <w:spacing w:before="100" w:beforeAutospacing="1" w:after="100" w:afterAutospacing="1" w:line="240" w:lineRule="auto"/>
        <w:ind w:left="2127" w:firstLine="283"/>
        <w:jc w:val="both"/>
        <w:rPr>
          <w:rFonts w:eastAsia="Times New Roman" w:cstheme="minorHAnsi"/>
          <w:color w:val="5C6873"/>
          <w:lang w:eastAsia="tr-TR"/>
        </w:rPr>
      </w:pPr>
      <w:r w:rsidRPr="002363B8">
        <w:rPr>
          <w:rFonts w:eastAsia="Times New Roman" w:cstheme="minorHAnsi"/>
          <w:color w:val="5C6873"/>
          <w:lang w:eastAsia="tr-TR"/>
        </w:rPr>
        <w:t>Tüm aile hekimlerinin fiziksel ortamda bir arada olabileceği, sahaya yönelik deneyimlerimizi, yaşadığımız zorlukları ve tabii ki başarılarımızı paylaşacağımız; bilimsel yönlerimizi ön plana çıkararak katkılarımızı sunacağımız kongremizin heyecanını</w:t>
      </w:r>
      <w:r w:rsidR="00C11306">
        <w:rPr>
          <w:rFonts w:eastAsia="Times New Roman" w:cstheme="minorHAnsi"/>
          <w:color w:val="5C6873"/>
          <w:lang w:eastAsia="tr-TR"/>
        </w:rPr>
        <w:t xml:space="preserve"> </w:t>
      </w:r>
      <w:r w:rsidR="00C06AA8">
        <w:rPr>
          <w:rFonts w:eastAsia="Times New Roman" w:cstheme="minorHAnsi"/>
          <w:color w:val="5C6873"/>
          <w:lang w:eastAsia="tr-TR"/>
        </w:rPr>
        <w:t xml:space="preserve">bu yıl </w:t>
      </w:r>
      <w:r w:rsidR="000F01D4">
        <w:rPr>
          <w:rFonts w:eastAsia="Times New Roman" w:cstheme="minorHAnsi"/>
          <w:color w:val="5C6873"/>
          <w:lang w:eastAsia="tr-TR"/>
        </w:rPr>
        <w:t>da yaşıyoruz.</w:t>
      </w:r>
      <w:r w:rsidR="00967B48">
        <w:rPr>
          <w:rFonts w:eastAsia="Times New Roman" w:cstheme="minorHAnsi"/>
          <w:color w:val="5C6873"/>
          <w:lang w:eastAsia="tr-TR"/>
        </w:rPr>
        <w:t xml:space="preserve"> </w:t>
      </w:r>
      <w:r w:rsidR="00C06AA8" w:rsidRPr="00F81A62">
        <w:rPr>
          <w:rFonts w:eastAsia="Times New Roman" w:cstheme="minorHAnsi"/>
          <w:b/>
          <w:bCs/>
          <w:lang w:eastAsia="tr-TR"/>
        </w:rPr>
        <w:t>‘’</w:t>
      </w:r>
      <w:r w:rsidR="00C06AA8" w:rsidRPr="00F81A62">
        <w:rPr>
          <w:rFonts w:eastAsia="Times New Roman" w:cstheme="minorHAnsi"/>
          <w:b/>
          <w:bCs/>
          <w:lang w:eastAsia="tr-TR"/>
        </w:rPr>
        <w:t>DEPREMDE HEKİM OLMAK</w:t>
      </w:r>
      <w:r w:rsidR="00C06AA8" w:rsidRPr="00F81A62">
        <w:rPr>
          <w:rFonts w:eastAsia="Times New Roman" w:cstheme="minorHAnsi"/>
          <w:b/>
          <w:bCs/>
          <w:lang w:eastAsia="tr-TR"/>
        </w:rPr>
        <w:t>’’</w:t>
      </w:r>
      <w:r w:rsidR="00C06AA8" w:rsidRPr="00F81A62">
        <w:rPr>
          <w:rFonts w:eastAsia="Times New Roman" w:cstheme="minorHAnsi"/>
          <w:lang w:eastAsia="tr-TR"/>
        </w:rPr>
        <w:t xml:space="preserve"> </w:t>
      </w:r>
      <w:r w:rsidR="00C06AA8">
        <w:rPr>
          <w:rFonts w:eastAsia="Times New Roman" w:cstheme="minorHAnsi"/>
          <w:color w:val="5C6873"/>
          <w:lang w:eastAsia="tr-TR"/>
        </w:rPr>
        <w:t>teması ile</w:t>
      </w:r>
      <w:r w:rsidRPr="002363B8">
        <w:rPr>
          <w:rFonts w:eastAsia="Times New Roman" w:cstheme="minorHAnsi"/>
          <w:color w:val="5C6873"/>
          <w:lang w:eastAsia="tr-TR"/>
        </w:rPr>
        <w:t xml:space="preserve"> sizlerle birlikte</w:t>
      </w:r>
      <w:r w:rsidR="00F64CA0">
        <w:rPr>
          <w:rFonts w:eastAsia="Times New Roman" w:cstheme="minorHAnsi"/>
          <w:color w:val="5C6873"/>
          <w:lang w:eastAsia="tr-TR"/>
        </w:rPr>
        <w:t xml:space="preserve"> olacağız</w:t>
      </w:r>
      <w:r w:rsidRPr="002363B8">
        <w:rPr>
          <w:rFonts w:eastAsia="Times New Roman" w:cstheme="minorHAnsi"/>
          <w:color w:val="5C6873"/>
          <w:lang w:eastAsia="tr-TR"/>
        </w:rPr>
        <w:t>, sevgi ve saygılarımızı sunuyoruz.</w:t>
      </w:r>
    </w:p>
    <w:p w14:paraId="231DF448" w14:textId="38067CC0" w:rsidR="002363B8" w:rsidRPr="002363B8" w:rsidRDefault="00573850" w:rsidP="00F05EEE">
      <w:pPr>
        <w:shd w:val="clear" w:color="auto" w:fill="FFFFFF"/>
        <w:spacing w:before="100" w:beforeAutospacing="1" w:after="100" w:afterAutospacing="1" w:line="240" w:lineRule="auto"/>
        <w:ind w:left="2127" w:firstLine="283"/>
        <w:jc w:val="both"/>
        <w:rPr>
          <w:rFonts w:eastAsia="Times New Roman" w:cstheme="minorHAnsi"/>
          <w:color w:val="5C6873"/>
          <w:lang w:eastAsia="tr-TR"/>
        </w:rPr>
      </w:pPr>
      <w:r w:rsidRPr="002363B8">
        <w:rPr>
          <w:rFonts w:eastAsia="Times New Roman" w:cstheme="minorHAnsi"/>
          <w:color w:val="5C6873"/>
          <w:lang w:eastAsia="tr-TR"/>
        </w:rPr>
        <w:t>Saygılarımızla</w:t>
      </w:r>
      <w:r w:rsidR="004165C9" w:rsidRPr="002363B8">
        <w:rPr>
          <w:rFonts w:eastAsia="Times New Roman" w:cstheme="minorHAnsi"/>
          <w:color w:val="5C6873"/>
          <w:lang w:eastAsia="tr-TR"/>
        </w:rPr>
        <w:t>,</w:t>
      </w:r>
    </w:p>
    <w:p w14:paraId="6D05E4CA" w14:textId="5A1E6DAF" w:rsidR="0051321B" w:rsidRPr="002363B8" w:rsidRDefault="004165C9" w:rsidP="002363B8">
      <w:pPr>
        <w:shd w:val="clear" w:color="auto" w:fill="FFFFFF"/>
        <w:spacing w:before="100" w:beforeAutospacing="1" w:after="100" w:afterAutospacing="1" w:line="240" w:lineRule="auto"/>
        <w:ind w:left="2127" w:firstLine="283"/>
        <w:jc w:val="both"/>
        <w:rPr>
          <w:rFonts w:eastAsia="Times New Roman" w:cstheme="minorHAnsi"/>
          <w:color w:val="5C6873"/>
          <w:lang w:eastAsia="tr-TR"/>
        </w:rPr>
      </w:pPr>
      <w:r w:rsidRPr="002363B8">
        <w:rPr>
          <w:rFonts w:cstheme="minorHAnsi"/>
          <w:b/>
          <w:bCs/>
          <w:noProof/>
          <w:color w:val="3F444A"/>
        </w:rPr>
        <w:drawing>
          <wp:anchor distT="0" distB="0" distL="114300" distR="114300" simplePos="0" relativeHeight="251659264" behindDoc="0" locked="0" layoutInCell="1" allowOverlap="1" wp14:anchorId="0908F842" wp14:editId="79013139">
            <wp:simplePos x="0" y="0"/>
            <wp:positionH relativeFrom="column">
              <wp:posOffset>1489075</wp:posOffset>
            </wp:positionH>
            <wp:positionV relativeFrom="paragraph">
              <wp:posOffset>244475</wp:posOffset>
            </wp:positionV>
            <wp:extent cx="1028700" cy="863063"/>
            <wp:effectExtent l="0" t="0" r="0" b="0"/>
            <wp:wrapNone/>
            <wp:docPr id="10" name="Resim 10"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A picture containing antenna&#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28700" cy="8630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D84E0" w14:textId="1E0EA585" w:rsidR="0051321B" w:rsidRPr="002363B8" w:rsidRDefault="0051321B" w:rsidP="002363B8">
      <w:pPr>
        <w:shd w:val="clear" w:color="auto" w:fill="FFFFFF"/>
        <w:spacing w:before="100" w:beforeAutospacing="1" w:after="100" w:afterAutospacing="1" w:line="240" w:lineRule="auto"/>
        <w:ind w:left="2127" w:firstLine="283"/>
        <w:jc w:val="both"/>
        <w:rPr>
          <w:rFonts w:eastAsia="Times New Roman" w:cstheme="minorHAnsi"/>
          <w:color w:val="5C6873"/>
          <w:lang w:eastAsia="tr-TR"/>
        </w:rPr>
      </w:pPr>
    </w:p>
    <w:p w14:paraId="3C42302E" w14:textId="77777777" w:rsidR="004165C9" w:rsidRPr="002363B8" w:rsidRDefault="004165C9" w:rsidP="002363B8">
      <w:pPr>
        <w:shd w:val="clear" w:color="auto" w:fill="FFFFFF"/>
        <w:spacing w:before="100" w:beforeAutospacing="1" w:after="100" w:afterAutospacing="1" w:line="240" w:lineRule="auto"/>
        <w:ind w:left="2127" w:firstLine="283"/>
        <w:jc w:val="both"/>
        <w:rPr>
          <w:rFonts w:cstheme="minorHAnsi"/>
          <w:color w:val="5C6873"/>
        </w:rPr>
      </w:pPr>
    </w:p>
    <w:p w14:paraId="3C1698B5" w14:textId="77777777" w:rsidR="00C95024" w:rsidRDefault="00C95024" w:rsidP="002363B8">
      <w:pPr>
        <w:shd w:val="clear" w:color="auto" w:fill="FFFFFF"/>
        <w:spacing w:after="0" w:line="240" w:lineRule="auto"/>
        <w:ind w:left="2127" w:firstLine="283"/>
        <w:jc w:val="both"/>
        <w:rPr>
          <w:rFonts w:cstheme="minorHAnsi"/>
          <w:color w:val="5C6873"/>
        </w:rPr>
      </w:pPr>
    </w:p>
    <w:p w14:paraId="47458C8A" w14:textId="77777777" w:rsidR="003C67FF" w:rsidRDefault="00541C42" w:rsidP="003C67FF">
      <w:pPr>
        <w:shd w:val="clear" w:color="auto" w:fill="FFFFFF"/>
        <w:spacing w:after="0" w:line="240" w:lineRule="auto"/>
        <w:ind w:left="2127"/>
        <w:jc w:val="both"/>
        <w:rPr>
          <w:rFonts w:cstheme="minorHAnsi"/>
          <w:color w:val="5C6873"/>
        </w:rPr>
      </w:pPr>
      <w:r w:rsidRPr="002363B8">
        <w:rPr>
          <w:rFonts w:cstheme="minorHAnsi"/>
          <w:color w:val="5C6873"/>
        </w:rPr>
        <w:t xml:space="preserve">Dr. Hacı Yusuf </w:t>
      </w:r>
      <w:proofErr w:type="spellStart"/>
      <w:r w:rsidRPr="002363B8">
        <w:rPr>
          <w:rFonts w:cstheme="minorHAnsi"/>
          <w:color w:val="5C6873"/>
        </w:rPr>
        <w:t>Eryazgan</w:t>
      </w:r>
      <w:proofErr w:type="spellEnd"/>
      <w:r w:rsidR="003C67FF">
        <w:rPr>
          <w:rFonts w:cstheme="minorHAnsi"/>
          <w:color w:val="5C6873"/>
        </w:rPr>
        <w:t xml:space="preserve"> </w:t>
      </w:r>
    </w:p>
    <w:p w14:paraId="24D8E6D2" w14:textId="5B7F8CB3" w:rsidR="00541C42" w:rsidRPr="003C67FF" w:rsidRDefault="00541C42" w:rsidP="003C67FF">
      <w:pPr>
        <w:shd w:val="clear" w:color="auto" w:fill="FFFFFF"/>
        <w:spacing w:after="0" w:line="240" w:lineRule="auto"/>
        <w:ind w:left="2124" w:firstLine="428"/>
        <w:jc w:val="both"/>
        <w:rPr>
          <w:rFonts w:cstheme="minorHAnsi"/>
          <w:color w:val="5C6873"/>
        </w:rPr>
      </w:pPr>
      <w:r w:rsidRPr="002363B8">
        <w:rPr>
          <w:rFonts w:cstheme="minorHAnsi"/>
          <w:color w:val="5C6873"/>
        </w:rPr>
        <w:t>Kongre Başkanı</w:t>
      </w:r>
      <w:r w:rsidR="003C67FF">
        <w:rPr>
          <w:rFonts w:cstheme="minorHAnsi"/>
          <w:color w:val="5C6873"/>
        </w:rPr>
        <w:t xml:space="preserve"> </w:t>
      </w:r>
    </w:p>
    <w:sectPr w:rsidR="00541C42" w:rsidRPr="003C67FF" w:rsidSect="006619A0">
      <w:headerReference w:type="even" r:id="rId13"/>
      <w:headerReference w:type="default" r:id="rId14"/>
      <w:footerReference w:type="even" r:id="rId15"/>
      <w:footerReference w:type="default" r:id="rId16"/>
      <w:headerReference w:type="first" r:id="rId17"/>
      <w:footerReference w:type="first" r:id="rId18"/>
      <w:pgSz w:w="11906" w:h="16838"/>
      <w:pgMar w:top="1417" w:right="1274"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357C" w14:textId="77777777" w:rsidR="0060508D" w:rsidRDefault="0060508D" w:rsidP="00B16C96">
      <w:pPr>
        <w:spacing w:after="0" w:line="240" w:lineRule="auto"/>
      </w:pPr>
      <w:r>
        <w:separator/>
      </w:r>
    </w:p>
  </w:endnote>
  <w:endnote w:type="continuationSeparator" w:id="0">
    <w:p w14:paraId="172A7CBE" w14:textId="77777777" w:rsidR="0060508D" w:rsidRDefault="0060508D" w:rsidP="00B16C96">
      <w:pPr>
        <w:spacing w:after="0" w:line="240" w:lineRule="auto"/>
      </w:pPr>
      <w:r>
        <w:continuationSeparator/>
      </w:r>
    </w:p>
  </w:endnote>
  <w:endnote w:type="continuationNotice" w:id="1">
    <w:p w14:paraId="26A70DA2" w14:textId="77777777" w:rsidR="0060508D" w:rsidRDefault="00605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1282" w14:textId="77777777" w:rsidR="00AC4BDB" w:rsidRDefault="00AC4B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24C8" w14:textId="77777777" w:rsidR="00AC4BDB" w:rsidRDefault="00AC4B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DAF0" w14:textId="77777777" w:rsidR="00AC4BDB" w:rsidRDefault="00AC4B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30FC" w14:textId="77777777" w:rsidR="0060508D" w:rsidRDefault="0060508D" w:rsidP="00B16C96">
      <w:pPr>
        <w:spacing w:after="0" w:line="240" w:lineRule="auto"/>
      </w:pPr>
      <w:r>
        <w:separator/>
      </w:r>
    </w:p>
  </w:footnote>
  <w:footnote w:type="continuationSeparator" w:id="0">
    <w:p w14:paraId="5C506289" w14:textId="77777777" w:rsidR="0060508D" w:rsidRDefault="0060508D" w:rsidP="00B16C96">
      <w:pPr>
        <w:spacing w:after="0" w:line="240" w:lineRule="auto"/>
      </w:pPr>
      <w:r>
        <w:continuationSeparator/>
      </w:r>
    </w:p>
  </w:footnote>
  <w:footnote w:type="continuationNotice" w:id="1">
    <w:p w14:paraId="5DE4AD0A" w14:textId="77777777" w:rsidR="0060508D" w:rsidRDefault="00605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7781" w14:textId="1923F659" w:rsidR="00B16C96" w:rsidRDefault="00000000">
    <w:pPr>
      <w:pStyle w:val="stBilgi"/>
    </w:pPr>
    <w:r>
      <w:rPr>
        <w:noProof/>
      </w:rPr>
      <w:pict w14:anchorId="13AE6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63547" o:spid="_x0000_s1041" type="#_x0000_t75" style="position:absolute;margin-left:0;margin-top:0;width:602.25pt;height:852pt;z-index:-251656191;mso-position-horizontal:center;mso-position-horizontal-relative:margin;mso-position-vertical:center;mso-position-vertical-relative:margin" o:allowincell="f">
          <v:imagedata r:id="rId1" o:title="antetli"/>
          <w10:wrap anchorx="margin" anchory="margin"/>
        </v:shape>
      </w:pict>
    </w:r>
    <w:r>
      <w:rPr>
        <w:noProof/>
      </w:rPr>
      <w:pict w14:anchorId="7FB49D00">
        <v:shape id="_x0000_s1032" type="#_x0000_t75" style="position:absolute;margin-left:0;margin-top:0;width:593.75pt;height:840pt;z-index:-251658239;mso-position-horizontal:center;mso-position-horizontal-relative:margin;mso-position-vertical:center;mso-position-vertical-relative:margin" o:allowincell="f">
          <v:imagedata r:id="rId2" o:title="e21b494b-d5ac-414e-89e8-81b661f528c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1227" w14:textId="25CE367E" w:rsidR="004165C9" w:rsidRDefault="00000000">
    <w:pPr>
      <w:pStyle w:val="stBilgi"/>
    </w:pPr>
    <w:r>
      <w:rPr>
        <w:noProof/>
      </w:rPr>
      <w:pict w14:anchorId="730D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63548" o:spid="_x0000_s1042" type="#_x0000_t75" style="position:absolute;margin-left:0;margin-top:0;width:602.25pt;height:852pt;z-index:-251655167;mso-position-horizontal:center;mso-position-horizontal-relative:margin;mso-position-vertical:center;mso-position-vertical-relative:margin" o:allowincell="f">
          <v:imagedata r:id="rId1" o:title="antetl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BB60" w14:textId="6EE5428D" w:rsidR="00B16C96" w:rsidRDefault="00000000">
    <w:pPr>
      <w:pStyle w:val="stBilgi"/>
    </w:pPr>
    <w:r>
      <w:rPr>
        <w:noProof/>
      </w:rPr>
      <w:pict w14:anchorId="6C371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63546" o:spid="_x0000_s1040" type="#_x0000_t75" style="position:absolute;margin-left:0;margin-top:0;width:602.25pt;height:852pt;z-index:-251657215;mso-position-horizontal:center;mso-position-horizontal-relative:margin;mso-position-vertical:center;mso-position-vertical-relative:margin" o:allowincell="f">
          <v:imagedata r:id="rId1" o:title="antet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clip_image001"/>
      </v:shape>
    </w:pict>
  </w:numPicBullet>
  <w:abstractNum w:abstractNumId="0" w15:restartNumberingAfterBreak="0">
    <w:nsid w:val="12B25912"/>
    <w:multiLevelType w:val="hybridMultilevel"/>
    <w:tmpl w:val="EBFE10BA"/>
    <w:lvl w:ilvl="0" w:tplc="041F000B">
      <w:start w:val="1"/>
      <w:numFmt w:val="bullet"/>
      <w:lvlText w:val=""/>
      <w:lvlJc w:val="left"/>
      <w:pPr>
        <w:ind w:left="3130" w:hanging="360"/>
      </w:pPr>
      <w:rPr>
        <w:rFonts w:ascii="Wingdings" w:hAnsi="Wingdings" w:hint="default"/>
      </w:rPr>
    </w:lvl>
    <w:lvl w:ilvl="1" w:tplc="041F0003" w:tentative="1">
      <w:start w:val="1"/>
      <w:numFmt w:val="bullet"/>
      <w:lvlText w:val="o"/>
      <w:lvlJc w:val="left"/>
      <w:pPr>
        <w:ind w:left="3850" w:hanging="360"/>
      </w:pPr>
      <w:rPr>
        <w:rFonts w:ascii="Courier New" w:hAnsi="Courier New" w:cs="Courier New" w:hint="default"/>
      </w:rPr>
    </w:lvl>
    <w:lvl w:ilvl="2" w:tplc="041F0005" w:tentative="1">
      <w:start w:val="1"/>
      <w:numFmt w:val="bullet"/>
      <w:lvlText w:val=""/>
      <w:lvlJc w:val="left"/>
      <w:pPr>
        <w:ind w:left="4570" w:hanging="360"/>
      </w:pPr>
      <w:rPr>
        <w:rFonts w:ascii="Wingdings" w:hAnsi="Wingdings" w:hint="default"/>
      </w:rPr>
    </w:lvl>
    <w:lvl w:ilvl="3" w:tplc="041F0001" w:tentative="1">
      <w:start w:val="1"/>
      <w:numFmt w:val="bullet"/>
      <w:lvlText w:val=""/>
      <w:lvlJc w:val="left"/>
      <w:pPr>
        <w:ind w:left="5290" w:hanging="360"/>
      </w:pPr>
      <w:rPr>
        <w:rFonts w:ascii="Symbol" w:hAnsi="Symbol" w:hint="default"/>
      </w:rPr>
    </w:lvl>
    <w:lvl w:ilvl="4" w:tplc="041F0003" w:tentative="1">
      <w:start w:val="1"/>
      <w:numFmt w:val="bullet"/>
      <w:lvlText w:val="o"/>
      <w:lvlJc w:val="left"/>
      <w:pPr>
        <w:ind w:left="6010" w:hanging="360"/>
      </w:pPr>
      <w:rPr>
        <w:rFonts w:ascii="Courier New" w:hAnsi="Courier New" w:cs="Courier New" w:hint="default"/>
      </w:rPr>
    </w:lvl>
    <w:lvl w:ilvl="5" w:tplc="041F0005" w:tentative="1">
      <w:start w:val="1"/>
      <w:numFmt w:val="bullet"/>
      <w:lvlText w:val=""/>
      <w:lvlJc w:val="left"/>
      <w:pPr>
        <w:ind w:left="6730" w:hanging="360"/>
      </w:pPr>
      <w:rPr>
        <w:rFonts w:ascii="Wingdings" w:hAnsi="Wingdings" w:hint="default"/>
      </w:rPr>
    </w:lvl>
    <w:lvl w:ilvl="6" w:tplc="041F0001" w:tentative="1">
      <w:start w:val="1"/>
      <w:numFmt w:val="bullet"/>
      <w:lvlText w:val=""/>
      <w:lvlJc w:val="left"/>
      <w:pPr>
        <w:ind w:left="7450" w:hanging="360"/>
      </w:pPr>
      <w:rPr>
        <w:rFonts w:ascii="Symbol" w:hAnsi="Symbol" w:hint="default"/>
      </w:rPr>
    </w:lvl>
    <w:lvl w:ilvl="7" w:tplc="041F0003" w:tentative="1">
      <w:start w:val="1"/>
      <w:numFmt w:val="bullet"/>
      <w:lvlText w:val="o"/>
      <w:lvlJc w:val="left"/>
      <w:pPr>
        <w:ind w:left="8170" w:hanging="360"/>
      </w:pPr>
      <w:rPr>
        <w:rFonts w:ascii="Courier New" w:hAnsi="Courier New" w:cs="Courier New" w:hint="default"/>
      </w:rPr>
    </w:lvl>
    <w:lvl w:ilvl="8" w:tplc="041F0005" w:tentative="1">
      <w:start w:val="1"/>
      <w:numFmt w:val="bullet"/>
      <w:lvlText w:val=""/>
      <w:lvlJc w:val="left"/>
      <w:pPr>
        <w:ind w:left="8890" w:hanging="360"/>
      </w:pPr>
      <w:rPr>
        <w:rFonts w:ascii="Wingdings" w:hAnsi="Wingdings" w:hint="default"/>
      </w:rPr>
    </w:lvl>
  </w:abstractNum>
  <w:abstractNum w:abstractNumId="1" w15:restartNumberingAfterBreak="0">
    <w:nsid w:val="1FE13868"/>
    <w:multiLevelType w:val="hybridMultilevel"/>
    <w:tmpl w:val="4ECC420C"/>
    <w:lvl w:ilvl="0" w:tplc="041F0001">
      <w:start w:val="1"/>
      <w:numFmt w:val="bullet"/>
      <w:lvlText w:val=""/>
      <w:lvlJc w:val="left"/>
      <w:pPr>
        <w:ind w:left="3272" w:hanging="360"/>
      </w:pPr>
      <w:rPr>
        <w:rFonts w:ascii="Symbol" w:hAnsi="Symbol" w:hint="default"/>
      </w:rPr>
    </w:lvl>
    <w:lvl w:ilvl="1" w:tplc="041F0003" w:tentative="1">
      <w:start w:val="1"/>
      <w:numFmt w:val="bullet"/>
      <w:lvlText w:val="o"/>
      <w:lvlJc w:val="left"/>
      <w:pPr>
        <w:ind w:left="3992" w:hanging="360"/>
      </w:pPr>
      <w:rPr>
        <w:rFonts w:ascii="Courier New" w:hAnsi="Courier New" w:cs="Courier New" w:hint="default"/>
      </w:rPr>
    </w:lvl>
    <w:lvl w:ilvl="2" w:tplc="041F0005" w:tentative="1">
      <w:start w:val="1"/>
      <w:numFmt w:val="bullet"/>
      <w:lvlText w:val=""/>
      <w:lvlJc w:val="left"/>
      <w:pPr>
        <w:ind w:left="4712" w:hanging="360"/>
      </w:pPr>
      <w:rPr>
        <w:rFonts w:ascii="Wingdings" w:hAnsi="Wingdings" w:hint="default"/>
      </w:rPr>
    </w:lvl>
    <w:lvl w:ilvl="3" w:tplc="041F0001" w:tentative="1">
      <w:start w:val="1"/>
      <w:numFmt w:val="bullet"/>
      <w:lvlText w:val=""/>
      <w:lvlJc w:val="left"/>
      <w:pPr>
        <w:ind w:left="5432" w:hanging="360"/>
      </w:pPr>
      <w:rPr>
        <w:rFonts w:ascii="Symbol" w:hAnsi="Symbol" w:hint="default"/>
      </w:rPr>
    </w:lvl>
    <w:lvl w:ilvl="4" w:tplc="041F0003" w:tentative="1">
      <w:start w:val="1"/>
      <w:numFmt w:val="bullet"/>
      <w:lvlText w:val="o"/>
      <w:lvlJc w:val="left"/>
      <w:pPr>
        <w:ind w:left="6152" w:hanging="360"/>
      </w:pPr>
      <w:rPr>
        <w:rFonts w:ascii="Courier New" w:hAnsi="Courier New" w:cs="Courier New" w:hint="default"/>
      </w:rPr>
    </w:lvl>
    <w:lvl w:ilvl="5" w:tplc="041F0005" w:tentative="1">
      <w:start w:val="1"/>
      <w:numFmt w:val="bullet"/>
      <w:lvlText w:val=""/>
      <w:lvlJc w:val="left"/>
      <w:pPr>
        <w:ind w:left="6872" w:hanging="360"/>
      </w:pPr>
      <w:rPr>
        <w:rFonts w:ascii="Wingdings" w:hAnsi="Wingdings" w:hint="default"/>
      </w:rPr>
    </w:lvl>
    <w:lvl w:ilvl="6" w:tplc="041F0001" w:tentative="1">
      <w:start w:val="1"/>
      <w:numFmt w:val="bullet"/>
      <w:lvlText w:val=""/>
      <w:lvlJc w:val="left"/>
      <w:pPr>
        <w:ind w:left="7592" w:hanging="360"/>
      </w:pPr>
      <w:rPr>
        <w:rFonts w:ascii="Symbol" w:hAnsi="Symbol" w:hint="default"/>
      </w:rPr>
    </w:lvl>
    <w:lvl w:ilvl="7" w:tplc="041F0003" w:tentative="1">
      <w:start w:val="1"/>
      <w:numFmt w:val="bullet"/>
      <w:lvlText w:val="o"/>
      <w:lvlJc w:val="left"/>
      <w:pPr>
        <w:ind w:left="8312" w:hanging="360"/>
      </w:pPr>
      <w:rPr>
        <w:rFonts w:ascii="Courier New" w:hAnsi="Courier New" w:cs="Courier New" w:hint="default"/>
      </w:rPr>
    </w:lvl>
    <w:lvl w:ilvl="8" w:tplc="041F0005" w:tentative="1">
      <w:start w:val="1"/>
      <w:numFmt w:val="bullet"/>
      <w:lvlText w:val=""/>
      <w:lvlJc w:val="left"/>
      <w:pPr>
        <w:ind w:left="9032" w:hanging="360"/>
      </w:pPr>
      <w:rPr>
        <w:rFonts w:ascii="Wingdings" w:hAnsi="Wingdings" w:hint="default"/>
      </w:rPr>
    </w:lvl>
  </w:abstractNum>
  <w:abstractNum w:abstractNumId="2" w15:restartNumberingAfterBreak="0">
    <w:nsid w:val="21B85802"/>
    <w:multiLevelType w:val="hybridMultilevel"/>
    <w:tmpl w:val="FECA24DC"/>
    <w:lvl w:ilvl="0" w:tplc="041F0001">
      <w:start w:val="1"/>
      <w:numFmt w:val="bullet"/>
      <w:lvlText w:val=""/>
      <w:lvlJc w:val="left"/>
      <w:pPr>
        <w:ind w:left="4260" w:hanging="360"/>
      </w:pPr>
      <w:rPr>
        <w:rFonts w:ascii="Symbol" w:hAnsi="Symbol" w:hint="default"/>
      </w:rPr>
    </w:lvl>
    <w:lvl w:ilvl="1" w:tplc="041F0003">
      <w:start w:val="1"/>
      <w:numFmt w:val="bullet"/>
      <w:lvlText w:val="o"/>
      <w:lvlJc w:val="left"/>
      <w:pPr>
        <w:ind w:left="4980" w:hanging="360"/>
      </w:pPr>
      <w:rPr>
        <w:rFonts w:ascii="Courier New" w:hAnsi="Courier New" w:cs="Courier New" w:hint="default"/>
      </w:rPr>
    </w:lvl>
    <w:lvl w:ilvl="2" w:tplc="041F0005">
      <w:start w:val="1"/>
      <w:numFmt w:val="bullet"/>
      <w:lvlText w:val=""/>
      <w:lvlJc w:val="left"/>
      <w:pPr>
        <w:ind w:left="5700" w:hanging="360"/>
      </w:pPr>
      <w:rPr>
        <w:rFonts w:ascii="Wingdings" w:hAnsi="Wingdings" w:hint="default"/>
      </w:rPr>
    </w:lvl>
    <w:lvl w:ilvl="3" w:tplc="041F0001">
      <w:start w:val="1"/>
      <w:numFmt w:val="bullet"/>
      <w:lvlText w:val=""/>
      <w:lvlJc w:val="left"/>
      <w:pPr>
        <w:ind w:left="6420" w:hanging="360"/>
      </w:pPr>
      <w:rPr>
        <w:rFonts w:ascii="Symbol" w:hAnsi="Symbol" w:hint="default"/>
      </w:rPr>
    </w:lvl>
    <w:lvl w:ilvl="4" w:tplc="041F0003">
      <w:start w:val="1"/>
      <w:numFmt w:val="bullet"/>
      <w:lvlText w:val="o"/>
      <w:lvlJc w:val="left"/>
      <w:pPr>
        <w:ind w:left="7140" w:hanging="360"/>
      </w:pPr>
      <w:rPr>
        <w:rFonts w:ascii="Courier New" w:hAnsi="Courier New" w:cs="Courier New" w:hint="default"/>
      </w:rPr>
    </w:lvl>
    <w:lvl w:ilvl="5" w:tplc="041F0005">
      <w:start w:val="1"/>
      <w:numFmt w:val="bullet"/>
      <w:lvlText w:val=""/>
      <w:lvlJc w:val="left"/>
      <w:pPr>
        <w:ind w:left="7860" w:hanging="360"/>
      </w:pPr>
      <w:rPr>
        <w:rFonts w:ascii="Wingdings" w:hAnsi="Wingdings" w:hint="default"/>
      </w:rPr>
    </w:lvl>
    <w:lvl w:ilvl="6" w:tplc="041F0001">
      <w:start w:val="1"/>
      <w:numFmt w:val="bullet"/>
      <w:lvlText w:val=""/>
      <w:lvlJc w:val="left"/>
      <w:pPr>
        <w:ind w:left="8580" w:hanging="360"/>
      </w:pPr>
      <w:rPr>
        <w:rFonts w:ascii="Symbol" w:hAnsi="Symbol" w:hint="default"/>
      </w:rPr>
    </w:lvl>
    <w:lvl w:ilvl="7" w:tplc="041F0003">
      <w:start w:val="1"/>
      <w:numFmt w:val="bullet"/>
      <w:lvlText w:val="o"/>
      <w:lvlJc w:val="left"/>
      <w:pPr>
        <w:ind w:left="9300" w:hanging="360"/>
      </w:pPr>
      <w:rPr>
        <w:rFonts w:ascii="Courier New" w:hAnsi="Courier New" w:cs="Courier New" w:hint="default"/>
      </w:rPr>
    </w:lvl>
    <w:lvl w:ilvl="8" w:tplc="041F0005">
      <w:start w:val="1"/>
      <w:numFmt w:val="bullet"/>
      <w:lvlText w:val=""/>
      <w:lvlJc w:val="left"/>
      <w:pPr>
        <w:ind w:left="10020" w:hanging="360"/>
      </w:pPr>
      <w:rPr>
        <w:rFonts w:ascii="Wingdings" w:hAnsi="Wingdings" w:hint="default"/>
      </w:rPr>
    </w:lvl>
  </w:abstractNum>
  <w:abstractNum w:abstractNumId="3" w15:restartNumberingAfterBreak="0">
    <w:nsid w:val="56BA600B"/>
    <w:multiLevelType w:val="hybridMultilevel"/>
    <w:tmpl w:val="550C0E3E"/>
    <w:lvl w:ilvl="0" w:tplc="041F0001">
      <w:start w:val="1"/>
      <w:numFmt w:val="bullet"/>
      <w:lvlText w:val=""/>
      <w:lvlJc w:val="left"/>
      <w:pPr>
        <w:ind w:left="4260" w:hanging="360"/>
      </w:pPr>
      <w:rPr>
        <w:rFonts w:ascii="Symbol" w:hAnsi="Symbol" w:hint="default"/>
      </w:rPr>
    </w:lvl>
    <w:lvl w:ilvl="1" w:tplc="041F0003">
      <w:start w:val="1"/>
      <w:numFmt w:val="bullet"/>
      <w:lvlText w:val="o"/>
      <w:lvlJc w:val="left"/>
      <w:pPr>
        <w:ind w:left="4980" w:hanging="360"/>
      </w:pPr>
      <w:rPr>
        <w:rFonts w:ascii="Courier New" w:hAnsi="Courier New" w:cs="Courier New" w:hint="default"/>
      </w:rPr>
    </w:lvl>
    <w:lvl w:ilvl="2" w:tplc="041F0005">
      <w:start w:val="1"/>
      <w:numFmt w:val="bullet"/>
      <w:lvlText w:val=""/>
      <w:lvlJc w:val="left"/>
      <w:pPr>
        <w:ind w:left="5700" w:hanging="360"/>
      </w:pPr>
      <w:rPr>
        <w:rFonts w:ascii="Wingdings" w:hAnsi="Wingdings" w:hint="default"/>
      </w:rPr>
    </w:lvl>
    <w:lvl w:ilvl="3" w:tplc="041F0001">
      <w:start w:val="1"/>
      <w:numFmt w:val="bullet"/>
      <w:lvlText w:val=""/>
      <w:lvlJc w:val="left"/>
      <w:pPr>
        <w:ind w:left="6420" w:hanging="360"/>
      </w:pPr>
      <w:rPr>
        <w:rFonts w:ascii="Symbol" w:hAnsi="Symbol" w:hint="default"/>
      </w:rPr>
    </w:lvl>
    <w:lvl w:ilvl="4" w:tplc="041F0003">
      <w:start w:val="1"/>
      <w:numFmt w:val="bullet"/>
      <w:lvlText w:val="o"/>
      <w:lvlJc w:val="left"/>
      <w:pPr>
        <w:ind w:left="7140" w:hanging="360"/>
      </w:pPr>
      <w:rPr>
        <w:rFonts w:ascii="Courier New" w:hAnsi="Courier New" w:cs="Courier New" w:hint="default"/>
      </w:rPr>
    </w:lvl>
    <w:lvl w:ilvl="5" w:tplc="041F0005">
      <w:start w:val="1"/>
      <w:numFmt w:val="bullet"/>
      <w:lvlText w:val=""/>
      <w:lvlJc w:val="left"/>
      <w:pPr>
        <w:ind w:left="7860" w:hanging="360"/>
      </w:pPr>
      <w:rPr>
        <w:rFonts w:ascii="Wingdings" w:hAnsi="Wingdings" w:hint="default"/>
      </w:rPr>
    </w:lvl>
    <w:lvl w:ilvl="6" w:tplc="041F0001">
      <w:start w:val="1"/>
      <w:numFmt w:val="bullet"/>
      <w:lvlText w:val=""/>
      <w:lvlJc w:val="left"/>
      <w:pPr>
        <w:ind w:left="8580" w:hanging="360"/>
      </w:pPr>
      <w:rPr>
        <w:rFonts w:ascii="Symbol" w:hAnsi="Symbol" w:hint="default"/>
      </w:rPr>
    </w:lvl>
    <w:lvl w:ilvl="7" w:tplc="041F0003">
      <w:start w:val="1"/>
      <w:numFmt w:val="bullet"/>
      <w:lvlText w:val="o"/>
      <w:lvlJc w:val="left"/>
      <w:pPr>
        <w:ind w:left="9300" w:hanging="360"/>
      </w:pPr>
      <w:rPr>
        <w:rFonts w:ascii="Courier New" w:hAnsi="Courier New" w:cs="Courier New" w:hint="default"/>
      </w:rPr>
    </w:lvl>
    <w:lvl w:ilvl="8" w:tplc="041F0005">
      <w:start w:val="1"/>
      <w:numFmt w:val="bullet"/>
      <w:lvlText w:val=""/>
      <w:lvlJc w:val="left"/>
      <w:pPr>
        <w:ind w:left="10020" w:hanging="360"/>
      </w:pPr>
      <w:rPr>
        <w:rFonts w:ascii="Wingdings" w:hAnsi="Wingdings" w:hint="default"/>
      </w:rPr>
    </w:lvl>
  </w:abstractNum>
  <w:abstractNum w:abstractNumId="4" w15:restartNumberingAfterBreak="0">
    <w:nsid w:val="5EFE0377"/>
    <w:multiLevelType w:val="hybridMultilevel"/>
    <w:tmpl w:val="35045372"/>
    <w:lvl w:ilvl="0" w:tplc="117E7E14">
      <w:numFmt w:val="bullet"/>
      <w:lvlText w:val=""/>
      <w:lvlJc w:val="left"/>
      <w:pPr>
        <w:ind w:left="720" w:hanging="360"/>
      </w:pPr>
      <w:rPr>
        <w:rFonts w:ascii="Wingdings" w:eastAsia="Times New Roman" w:hAnsi="Wingdings"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7B07C9"/>
    <w:multiLevelType w:val="hybridMultilevel"/>
    <w:tmpl w:val="326CDCF0"/>
    <w:lvl w:ilvl="0" w:tplc="117E7E14">
      <w:numFmt w:val="bullet"/>
      <w:lvlText w:val=""/>
      <w:lvlJc w:val="left"/>
      <w:pPr>
        <w:ind w:left="2912" w:hanging="360"/>
      </w:pPr>
      <w:rPr>
        <w:rFonts w:ascii="Wingdings" w:eastAsia="Times New Roman" w:hAnsi="Wingdings" w:cs="Calibri"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num w:numId="1" w16cid:durableId="1170944682">
    <w:abstractNumId w:val="3"/>
  </w:num>
  <w:num w:numId="2" w16cid:durableId="94788512">
    <w:abstractNumId w:val="3"/>
  </w:num>
  <w:num w:numId="3" w16cid:durableId="2032756549">
    <w:abstractNumId w:val="2"/>
  </w:num>
  <w:num w:numId="4" w16cid:durableId="96216501">
    <w:abstractNumId w:val="1"/>
  </w:num>
  <w:num w:numId="5" w16cid:durableId="1746872791">
    <w:abstractNumId w:val="5"/>
  </w:num>
  <w:num w:numId="6" w16cid:durableId="434135784">
    <w:abstractNumId w:val="4"/>
  </w:num>
  <w:num w:numId="7" w16cid:durableId="15527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81"/>
    <w:rsid w:val="0000676A"/>
    <w:rsid w:val="000560C8"/>
    <w:rsid w:val="00094CA9"/>
    <w:rsid w:val="000A1FC6"/>
    <w:rsid w:val="000D399D"/>
    <w:rsid w:val="000D7D40"/>
    <w:rsid w:val="000F01D4"/>
    <w:rsid w:val="0011741A"/>
    <w:rsid w:val="001672BF"/>
    <w:rsid w:val="00191CC3"/>
    <w:rsid w:val="00195909"/>
    <w:rsid w:val="001D407A"/>
    <w:rsid w:val="00211D89"/>
    <w:rsid w:val="00224FC5"/>
    <w:rsid w:val="002363B8"/>
    <w:rsid w:val="002401CE"/>
    <w:rsid w:val="002437E8"/>
    <w:rsid w:val="002600FF"/>
    <w:rsid w:val="00261BBB"/>
    <w:rsid w:val="002E3511"/>
    <w:rsid w:val="002F3ECD"/>
    <w:rsid w:val="00302DE2"/>
    <w:rsid w:val="00302E13"/>
    <w:rsid w:val="003039B1"/>
    <w:rsid w:val="003135AD"/>
    <w:rsid w:val="003336D6"/>
    <w:rsid w:val="00360FE2"/>
    <w:rsid w:val="003A198B"/>
    <w:rsid w:val="003B4002"/>
    <w:rsid w:val="003C67FF"/>
    <w:rsid w:val="003F2357"/>
    <w:rsid w:val="00402E28"/>
    <w:rsid w:val="00404378"/>
    <w:rsid w:val="004165C9"/>
    <w:rsid w:val="00430611"/>
    <w:rsid w:val="00437A4A"/>
    <w:rsid w:val="00443FFF"/>
    <w:rsid w:val="00483823"/>
    <w:rsid w:val="004A3C13"/>
    <w:rsid w:val="004B3387"/>
    <w:rsid w:val="004B6F28"/>
    <w:rsid w:val="004C1CB4"/>
    <w:rsid w:val="004D1B45"/>
    <w:rsid w:val="004E2298"/>
    <w:rsid w:val="0051321B"/>
    <w:rsid w:val="005335B4"/>
    <w:rsid w:val="00541C42"/>
    <w:rsid w:val="00573850"/>
    <w:rsid w:val="005828B0"/>
    <w:rsid w:val="005C20A8"/>
    <w:rsid w:val="005C5452"/>
    <w:rsid w:val="005D6928"/>
    <w:rsid w:val="005E17F5"/>
    <w:rsid w:val="005F026E"/>
    <w:rsid w:val="005F4A08"/>
    <w:rsid w:val="0060508D"/>
    <w:rsid w:val="00656485"/>
    <w:rsid w:val="006619A0"/>
    <w:rsid w:val="00664AFE"/>
    <w:rsid w:val="006B1B43"/>
    <w:rsid w:val="006B7AD4"/>
    <w:rsid w:val="006C1365"/>
    <w:rsid w:val="006E0AE1"/>
    <w:rsid w:val="006E3B6F"/>
    <w:rsid w:val="0070153F"/>
    <w:rsid w:val="00707B46"/>
    <w:rsid w:val="00713B78"/>
    <w:rsid w:val="00734A9E"/>
    <w:rsid w:val="00754F50"/>
    <w:rsid w:val="007640A5"/>
    <w:rsid w:val="007B257B"/>
    <w:rsid w:val="007D4276"/>
    <w:rsid w:val="007E75FB"/>
    <w:rsid w:val="0081120C"/>
    <w:rsid w:val="00825054"/>
    <w:rsid w:val="008A29C8"/>
    <w:rsid w:val="008B4188"/>
    <w:rsid w:val="008D0E0E"/>
    <w:rsid w:val="008D2279"/>
    <w:rsid w:val="008E5239"/>
    <w:rsid w:val="00902DF6"/>
    <w:rsid w:val="00914C9C"/>
    <w:rsid w:val="0094370B"/>
    <w:rsid w:val="00947A4A"/>
    <w:rsid w:val="00967B48"/>
    <w:rsid w:val="009B6068"/>
    <w:rsid w:val="009B7479"/>
    <w:rsid w:val="009D4CA4"/>
    <w:rsid w:val="009F039A"/>
    <w:rsid w:val="00A10CFD"/>
    <w:rsid w:val="00A178B3"/>
    <w:rsid w:val="00A46EDC"/>
    <w:rsid w:val="00AA4081"/>
    <w:rsid w:val="00AA72D7"/>
    <w:rsid w:val="00AB55A4"/>
    <w:rsid w:val="00AC4BDB"/>
    <w:rsid w:val="00AD66E0"/>
    <w:rsid w:val="00B16C96"/>
    <w:rsid w:val="00B56002"/>
    <w:rsid w:val="00B71348"/>
    <w:rsid w:val="00BA74E9"/>
    <w:rsid w:val="00BB749F"/>
    <w:rsid w:val="00BC1519"/>
    <w:rsid w:val="00BC4637"/>
    <w:rsid w:val="00BE6B84"/>
    <w:rsid w:val="00BF5DB9"/>
    <w:rsid w:val="00C06AA8"/>
    <w:rsid w:val="00C11306"/>
    <w:rsid w:val="00C3318F"/>
    <w:rsid w:val="00C36245"/>
    <w:rsid w:val="00C440E8"/>
    <w:rsid w:val="00C4695A"/>
    <w:rsid w:val="00C51CFA"/>
    <w:rsid w:val="00C5733B"/>
    <w:rsid w:val="00C738D7"/>
    <w:rsid w:val="00C84726"/>
    <w:rsid w:val="00C95024"/>
    <w:rsid w:val="00CB77F4"/>
    <w:rsid w:val="00CC15AF"/>
    <w:rsid w:val="00CE1718"/>
    <w:rsid w:val="00D450A8"/>
    <w:rsid w:val="00D90F96"/>
    <w:rsid w:val="00DF6B9A"/>
    <w:rsid w:val="00E16C87"/>
    <w:rsid w:val="00E31538"/>
    <w:rsid w:val="00E42DE4"/>
    <w:rsid w:val="00E55013"/>
    <w:rsid w:val="00E63DF2"/>
    <w:rsid w:val="00E703DE"/>
    <w:rsid w:val="00E7181C"/>
    <w:rsid w:val="00E731E4"/>
    <w:rsid w:val="00E86401"/>
    <w:rsid w:val="00EA17D8"/>
    <w:rsid w:val="00ED5435"/>
    <w:rsid w:val="00EF0737"/>
    <w:rsid w:val="00EF1F76"/>
    <w:rsid w:val="00F020AC"/>
    <w:rsid w:val="00F05EEE"/>
    <w:rsid w:val="00F239FE"/>
    <w:rsid w:val="00F34E18"/>
    <w:rsid w:val="00F4465C"/>
    <w:rsid w:val="00F5215F"/>
    <w:rsid w:val="00F64CA0"/>
    <w:rsid w:val="00F67F4D"/>
    <w:rsid w:val="00F81A62"/>
    <w:rsid w:val="00F97154"/>
    <w:rsid w:val="00FA4070"/>
    <w:rsid w:val="00FC341B"/>
    <w:rsid w:val="00FC7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4485C"/>
  <w15:chartTrackingRefBased/>
  <w15:docId w15:val="{9DA2F8F1-B07D-4386-AB7B-17B214E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6C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6C96"/>
  </w:style>
  <w:style w:type="paragraph" w:styleId="AltBilgi">
    <w:name w:val="footer"/>
    <w:basedOn w:val="Normal"/>
    <w:link w:val="AltBilgiChar"/>
    <w:uiPriority w:val="99"/>
    <w:unhideWhenUsed/>
    <w:rsid w:val="00B16C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6C96"/>
  </w:style>
  <w:style w:type="paragraph" w:styleId="ListeParagraf">
    <w:name w:val="List Paragraph"/>
    <w:basedOn w:val="Normal"/>
    <w:uiPriority w:val="34"/>
    <w:qFormat/>
    <w:rsid w:val="00CE1718"/>
    <w:pPr>
      <w:ind w:left="720"/>
      <w:contextualSpacing/>
    </w:pPr>
  </w:style>
  <w:style w:type="character" w:styleId="Kpr">
    <w:name w:val="Hyperlink"/>
    <w:basedOn w:val="VarsaylanParagrafYazTipi"/>
    <w:uiPriority w:val="99"/>
    <w:unhideWhenUsed/>
    <w:rsid w:val="003135AD"/>
    <w:rPr>
      <w:color w:val="0563C1" w:themeColor="hyperlink"/>
      <w:u w:val="single"/>
    </w:rPr>
  </w:style>
  <w:style w:type="character" w:styleId="zmlenmeyenBahsetme">
    <w:name w:val="Unresolved Mention"/>
    <w:basedOn w:val="VarsaylanParagrafYazTipi"/>
    <w:uiPriority w:val="99"/>
    <w:semiHidden/>
    <w:unhideWhenUsed/>
    <w:rsid w:val="003135AD"/>
    <w:rPr>
      <w:color w:val="605E5C"/>
      <w:shd w:val="clear" w:color="auto" w:fill="E1DFDD"/>
    </w:rPr>
  </w:style>
  <w:style w:type="paragraph" w:customStyle="1" w:styleId="Default">
    <w:name w:val="Default"/>
    <w:rsid w:val="00541C42"/>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9036">
      <w:bodyDiv w:val="1"/>
      <w:marLeft w:val="0"/>
      <w:marRight w:val="0"/>
      <w:marTop w:val="0"/>
      <w:marBottom w:val="0"/>
      <w:divBdr>
        <w:top w:val="none" w:sz="0" w:space="0" w:color="auto"/>
        <w:left w:val="none" w:sz="0" w:space="0" w:color="auto"/>
        <w:bottom w:val="none" w:sz="0" w:space="0" w:color="auto"/>
        <w:right w:val="none" w:sz="0" w:space="0" w:color="auto"/>
      </w:divBdr>
    </w:div>
    <w:div w:id="16875589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tcanliyayi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87594-ae7d-49b6-8614-2545a13980cb">
      <Terms xmlns="http://schemas.microsoft.com/office/infopath/2007/PartnerControls"/>
    </lcf76f155ced4ddcb4097134ff3c332f>
    <TaxCatchAll xmlns="01fc85f2-8c15-43c3-a245-080f3480b0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5FB6E761D52D2F4F99D78A171DD6FD64" ma:contentTypeVersion="16" ma:contentTypeDescription="Yeni belge oluşturun." ma:contentTypeScope="" ma:versionID="32e4022fd8b333add1edfa9001577d4f">
  <xsd:schema xmlns:xsd="http://www.w3.org/2001/XMLSchema" xmlns:xs="http://www.w3.org/2001/XMLSchema" xmlns:p="http://schemas.microsoft.com/office/2006/metadata/properties" xmlns:ns2="d1987594-ae7d-49b6-8614-2545a13980cb" xmlns:ns3="01fc85f2-8c15-43c3-a245-080f3480b01e" targetNamespace="http://schemas.microsoft.com/office/2006/metadata/properties" ma:root="true" ma:fieldsID="e7e7ad762991d55ab644243060224c40" ns2:_="" ns3:_="">
    <xsd:import namespace="d1987594-ae7d-49b6-8614-2545a13980cb"/>
    <xsd:import namespace="01fc85f2-8c15-43c3-a245-080f3480b0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7594-ae7d-49b6-8614-2545a1398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c23d3870-ead6-4e3a-a596-32b4a74f89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fc85f2-8c15-43c3-a245-080f3480b01e"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2dba9e3a-c767-4635-8729-d7aa5b627571}" ma:internalName="TaxCatchAll" ma:showField="CatchAllData" ma:web="01fc85f2-8c15-43c3-a245-080f3480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D9AE0-D402-44F3-A299-45E9F3E3C77B}">
  <ds:schemaRefs>
    <ds:schemaRef ds:uri="http://schemas.microsoft.com/sharepoint/v3/contenttype/forms"/>
  </ds:schemaRefs>
</ds:datastoreItem>
</file>

<file path=customXml/itemProps2.xml><?xml version="1.0" encoding="utf-8"?>
<ds:datastoreItem xmlns:ds="http://schemas.openxmlformats.org/officeDocument/2006/customXml" ds:itemID="{685724B1-2B63-4094-BC1F-D6C60603394D}">
  <ds:schemaRefs>
    <ds:schemaRef ds:uri="http://schemas.openxmlformats.org/officeDocument/2006/bibliography"/>
  </ds:schemaRefs>
</ds:datastoreItem>
</file>

<file path=customXml/itemProps3.xml><?xml version="1.0" encoding="utf-8"?>
<ds:datastoreItem xmlns:ds="http://schemas.openxmlformats.org/officeDocument/2006/customXml" ds:itemID="{BE15A0A7-80B0-44C9-BB45-E8FDBF7EF579}">
  <ds:schemaRefs>
    <ds:schemaRef ds:uri="http://schemas.microsoft.com/office/2006/metadata/properties"/>
    <ds:schemaRef ds:uri="http://schemas.microsoft.com/office/infopath/2007/PartnerControls"/>
    <ds:schemaRef ds:uri="d1987594-ae7d-49b6-8614-2545a13980cb"/>
    <ds:schemaRef ds:uri="01fc85f2-8c15-43c3-a245-080f3480b01e"/>
  </ds:schemaRefs>
</ds:datastoreItem>
</file>

<file path=customXml/itemProps4.xml><?xml version="1.0" encoding="utf-8"?>
<ds:datastoreItem xmlns:ds="http://schemas.openxmlformats.org/officeDocument/2006/customXml" ds:itemID="{D0E76ED7-D727-4CE4-86F4-1F270F043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7594-ae7d-49b6-8614-2545a13980cb"/>
    <ds:schemaRef ds:uri="01fc85f2-8c15-43c3-a245-080f3480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271</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1817</CharactersWithSpaces>
  <SharedDoc>false</SharedDoc>
  <HLinks>
    <vt:vector size="6" baseType="variant">
      <vt:variant>
        <vt:i4>2424931</vt:i4>
      </vt:variant>
      <vt:variant>
        <vt:i4>0</vt:i4>
      </vt:variant>
      <vt:variant>
        <vt:i4>0</vt:i4>
      </vt:variant>
      <vt:variant>
        <vt:i4>5</vt:i4>
      </vt:variant>
      <vt:variant>
        <vt:lpwstr>http://guneyaile.com/cevrimici/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SARI</dc:creator>
  <cp:keywords/>
  <dc:description/>
  <cp:lastModifiedBy>Berat HANTAL</cp:lastModifiedBy>
  <cp:revision>44</cp:revision>
  <cp:lastPrinted>2021-09-23T07:54:00Z</cp:lastPrinted>
  <dcterms:created xsi:type="dcterms:W3CDTF">2021-09-21T13:55:00Z</dcterms:created>
  <dcterms:modified xsi:type="dcterms:W3CDTF">2023-03-09T08:51:00Z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0x0101005FB6E761D52D2F4F99D78A171DD6FD64</vt:lpwstr>
  </property>
  <property fmtid="{D5CDD505-2E9C-101B-9397-08002B2CF9AE}" pid="3" name="MediaServiceImageTags">
    <vt:lpwstr/>
  </property>
</Properties>
</file>